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46" w:rsidRPr="000831BE" w:rsidRDefault="00201646" w:rsidP="00201646">
      <w:pPr>
        <w:tabs>
          <w:tab w:val="center" w:pos="4904"/>
          <w:tab w:val="left" w:pos="6435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831B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Повестка</w:t>
      </w:r>
    </w:p>
    <w:p w:rsidR="00ED0B01" w:rsidRDefault="00CF03CC" w:rsidP="00ED0B01">
      <w:pPr>
        <w:tabs>
          <w:tab w:val="center" w:pos="4904"/>
          <w:tab w:val="left" w:pos="6435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8</w:t>
      </w:r>
      <w:r w:rsidR="00CE326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</w:t>
      </w:r>
      <w:r w:rsidR="002016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-ой очередной </w:t>
      </w:r>
      <w:r w:rsidR="00201646" w:rsidRPr="000831B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Совета народных депутатов Анжеро-Судженского городского округа</w:t>
      </w:r>
    </w:p>
    <w:p w:rsidR="00CE326A" w:rsidRPr="007B4544" w:rsidRDefault="00CE326A" w:rsidP="007B4544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27.08.2026</w:t>
      </w:r>
      <w:r w:rsidR="00ED0B01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г.</w:t>
      </w:r>
      <w:r w:rsidR="00201646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="00201646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начало 1</w:t>
      </w:r>
      <w:r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</w:t>
      </w:r>
      <w:r w:rsidR="00201646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</w:t>
      </w:r>
      <w:r w:rsidR="00ED0B01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</w:t>
      </w:r>
      <w:r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0ч.</w:t>
      </w:r>
    </w:p>
    <w:p w:rsidR="0083766F" w:rsidRPr="0083766F" w:rsidRDefault="0083766F" w:rsidP="0083766F">
      <w:pPr>
        <w:pStyle w:val="a3"/>
        <w:numPr>
          <w:ilvl w:val="0"/>
          <w:numId w:val="15"/>
        </w:numPr>
        <w:tabs>
          <w:tab w:val="center" w:pos="709"/>
          <w:tab w:val="left" w:pos="64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>О внесении изменений в прогнозный план приватизации муниципального имущества Анжеро-Судженского городского округа на 2026 год, утвержденный решением Совета народных депутатов АСГО от 27.06.2025 №376 «Об утверждении прогнозного плана приватизации муниципального имущества Анжеро-Судженского городского округа на 2026 год»</w:t>
      </w:r>
    </w:p>
    <w:p w:rsidR="0083766F" w:rsidRPr="0083766F" w:rsidRDefault="0083766F" w:rsidP="0083766F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r w:rsidR="00C449F0">
        <w:rPr>
          <w:rFonts w:ascii="Times New Roman" w:hAnsi="Times New Roman" w:cs="Times New Roman"/>
          <w:b/>
          <w:sz w:val="28"/>
          <w:szCs w:val="28"/>
        </w:rPr>
        <w:t xml:space="preserve">Николай Валерьевич </w:t>
      </w:r>
      <w:proofErr w:type="spellStart"/>
      <w:r w:rsidR="00C449F0">
        <w:rPr>
          <w:rFonts w:ascii="Times New Roman" w:hAnsi="Times New Roman" w:cs="Times New Roman"/>
          <w:b/>
          <w:sz w:val="28"/>
          <w:szCs w:val="28"/>
        </w:rPr>
        <w:t>Лановикин</w:t>
      </w:r>
      <w:proofErr w:type="spellEnd"/>
    </w:p>
    <w:p w:rsidR="0083766F" w:rsidRPr="0083766F" w:rsidRDefault="0083766F" w:rsidP="0083766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>О награждении.</w:t>
      </w:r>
    </w:p>
    <w:p w:rsidR="0083766F" w:rsidRPr="0083766F" w:rsidRDefault="0083766F" w:rsidP="0083766F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r w:rsidR="00C449F0">
        <w:rPr>
          <w:rFonts w:ascii="Times New Roman" w:hAnsi="Times New Roman" w:cs="Times New Roman"/>
          <w:b/>
          <w:sz w:val="28"/>
          <w:szCs w:val="28"/>
        </w:rPr>
        <w:t>Ирина Александровна Дорохова</w:t>
      </w:r>
    </w:p>
    <w:p w:rsidR="0083766F" w:rsidRPr="0083766F" w:rsidRDefault="0083766F" w:rsidP="0083766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>О внесении изменений в решение Совета народных депутатов Анжеро-Судженского городского округа от 02.03.2022 №66 «Об утверждении Положения о комиссии по восстановлению прав реабилитированных жертв политических репрессий</w:t>
      </w:r>
      <w:r w:rsidRPr="0083766F">
        <w:rPr>
          <w:rFonts w:ascii="Times New Roman" w:hAnsi="Times New Roman" w:cs="Times New Roman"/>
          <w:i/>
          <w:sz w:val="28"/>
          <w:szCs w:val="28"/>
        </w:rPr>
        <w:t>»</w:t>
      </w:r>
      <w:r w:rsidRPr="0083766F">
        <w:rPr>
          <w:rFonts w:ascii="Times New Roman" w:hAnsi="Times New Roman" w:cs="Times New Roman"/>
          <w:i/>
          <w:sz w:val="28"/>
          <w:szCs w:val="28"/>
        </w:rPr>
        <w:t xml:space="preserve"> (протест прокуратуры)</w:t>
      </w:r>
      <w:r w:rsidRPr="0083766F">
        <w:rPr>
          <w:rFonts w:ascii="Times New Roman" w:hAnsi="Times New Roman" w:cs="Times New Roman"/>
          <w:i/>
          <w:sz w:val="28"/>
          <w:szCs w:val="28"/>
        </w:rPr>
        <w:t>.</w:t>
      </w:r>
    </w:p>
    <w:p w:rsidR="0083766F" w:rsidRPr="0083766F" w:rsidRDefault="0083766F" w:rsidP="0083766F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r w:rsidR="00C449F0">
        <w:rPr>
          <w:rFonts w:ascii="Times New Roman" w:hAnsi="Times New Roman" w:cs="Times New Roman"/>
          <w:b/>
          <w:sz w:val="28"/>
          <w:szCs w:val="28"/>
        </w:rPr>
        <w:t xml:space="preserve">Игорь Геннадьевич </w:t>
      </w:r>
      <w:proofErr w:type="spellStart"/>
      <w:r w:rsidR="00C449F0">
        <w:rPr>
          <w:rFonts w:ascii="Times New Roman" w:hAnsi="Times New Roman" w:cs="Times New Roman"/>
          <w:b/>
          <w:sz w:val="28"/>
          <w:szCs w:val="28"/>
        </w:rPr>
        <w:t>Алешкович</w:t>
      </w:r>
      <w:proofErr w:type="spellEnd"/>
    </w:p>
    <w:p w:rsidR="00CE326A" w:rsidRPr="0083766F" w:rsidRDefault="00306DA6" w:rsidP="00B761C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Анжеро-Судженского городского Совета народных депутатов от 26.04.2007 №70 «О порядке проведения зрелищных мероприятий в Анжеро-Судженском городском округе» </w:t>
      </w:r>
      <w:r w:rsidRPr="0083766F">
        <w:rPr>
          <w:rFonts w:ascii="Times New Roman" w:hAnsi="Times New Roman" w:cs="Times New Roman"/>
          <w:i/>
          <w:sz w:val="28"/>
          <w:szCs w:val="28"/>
        </w:rPr>
        <w:t>(по протесту транспортной прокуратуры).</w:t>
      </w:r>
    </w:p>
    <w:p w:rsidR="00B761CB" w:rsidRPr="0083766F" w:rsidRDefault="00B761CB" w:rsidP="00B761CB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>Докладчик:</w:t>
      </w:r>
      <w:r w:rsidR="00102544" w:rsidRPr="008376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9F0">
        <w:rPr>
          <w:rFonts w:ascii="Times New Roman" w:hAnsi="Times New Roman" w:cs="Times New Roman"/>
          <w:b/>
          <w:sz w:val="28"/>
          <w:szCs w:val="28"/>
        </w:rPr>
        <w:t>Игорь Геннадьевич Алешкович</w:t>
      </w:r>
      <w:bookmarkStart w:id="0" w:name="_GoBack"/>
      <w:bookmarkEnd w:id="0"/>
    </w:p>
    <w:p w:rsidR="00B761CB" w:rsidRPr="0083766F" w:rsidRDefault="00B761CB" w:rsidP="00B761C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>Об увековечивании памяти погибших в специальной военной операции.</w:t>
      </w:r>
    </w:p>
    <w:p w:rsidR="007B4544" w:rsidRPr="0083766F" w:rsidRDefault="007B4544" w:rsidP="007B4544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Вадим Анатольевич </w:t>
      </w:r>
      <w:proofErr w:type="spellStart"/>
      <w:r w:rsidRPr="0083766F">
        <w:rPr>
          <w:rFonts w:ascii="Times New Roman" w:hAnsi="Times New Roman" w:cs="Times New Roman"/>
          <w:b/>
          <w:sz w:val="28"/>
          <w:szCs w:val="28"/>
        </w:rPr>
        <w:t>Рогалис</w:t>
      </w:r>
      <w:proofErr w:type="spellEnd"/>
    </w:p>
    <w:p w:rsidR="00B761CB" w:rsidRPr="0083766F" w:rsidRDefault="005B07F5" w:rsidP="00B761C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 xml:space="preserve">Об утверждении формы бюллетеня </w:t>
      </w:r>
      <w:r w:rsidR="00811C80" w:rsidRPr="0083766F">
        <w:rPr>
          <w:rFonts w:ascii="Times New Roman" w:hAnsi="Times New Roman" w:cs="Times New Roman"/>
          <w:sz w:val="28"/>
          <w:szCs w:val="28"/>
        </w:rPr>
        <w:t>для тайного голосования по назначению на должность Председателя Контрольно-счетной палаты Анжеро-Судженского городского округа</w:t>
      </w:r>
    </w:p>
    <w:p w:rsidR="00B761CB" w:rsidRPr="0083766F" w:rsidRDefault="00B761CB" w:rsidP="00B761CB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Вадим Анатольевич </w:t>
      </w:r>
      <w:proofErr w:type="spellStart"/>
      <w:r w:rsidRPr="0083766F">
        <w:rPr>
          <w:rFonts w:ascii="Times New Roman" w:hAnsi="Times New Roman" w:cs="Times New Roman"/>
          <w:b/>
          <w:sz w:val="28"/>
          <w:szCs w:val="28"/>
        </w:rPr>
        <w:t>Рогалис</w:t>
      </w:r>
      <w:proofErr w:type="spellEnd"/>
    </w:p>
    <w:p w:rsidR="00B761CB" w:rsidRPr="0083766F" w:rsidRDefault="00811C80" w:rsidP="00B761C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 xml:space="preserve">Об утверждении результатов тайного голосования по назначению на </w:t>
      </w:r>
      <w:r w:rsidR="00B761CB" w:rsidRPr="0083766F">
        <w:rPr>
          <w:rFonts w:ascii="Times New Roman" w:hAnsi="Times New Roman" w:cs="Times New Roman"/>
          <w:sz w:val="28"/>
          <w:szCs w:val="28"/>
        </w:rPr>
        <w:t>должность Председателя Контрольно-счетной палаты Анжеро-Судженского городского округа.</w:t>
      </w:r>
    </w:p>
    <w:p w:rsidR="00B761CB" w:rsidRPr="0083766F" w:rsidRDefault="00B761CB" w:rsidP="00B761CB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Вадим Анатольевич </w:t>
      </w:r>
      <w:proofErr w:type="spellStart"/>
      <w:r w:rsidRPr="0083766F">
        <w:rPr>
          <w:rFonts w:ascii="Times New Roman" w:hAnsi="Times New Roman" w:cs="Times New Roman"/>
          <w:b/>
          <w:sz w:val="28"/>
          <w:szCs w:val="28"/>
        </w:rPr>
        <w:t>Рогалис</w:t>
      </w:r>
      <w:proofErr w:type="spellEnd"/>
    </w:p>
    <w:p w:rsidR="005123E6" w:rsidRPr="0083766F" w:rsidRDefault="005123E6" w:rsidP="00B761C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66F">
        <w:rPr>
          <w:rFonts w:ascii="Times New Roman" w:hAnsi="Times New Roman" w:cs="Times New Roman"/>
          <w:sz w:val="28"/>
          <w:szCs w:val="28"/>
        </w:rPr>
        <w:t>О назначении Председателя органа внешнего муниципального контроля «Контрольно-счетная палата</w:t>
      </w:r>
      <w:r w:rsidR="0083766F" w:rsidRPr="0083766F">
        <w:rPr>
          <w:rFonts w:ascii="Times New Roman" w:hAnsi="Times New Roman" w:cs="Times New Roman"/>
          <w:sz w:val="28"/>
          <w:szCs w:val="28"/>
        </w:rPr>
        <w:t xml:space="preserve"> А</w:t>
      </w:r>
      <w:r w:rsidRPr="0083766F">
        <w:rPr>
          <w:rFonts w:ascii="Times New Roman" w:hAnsi="Times New Roman" w:cs="Times New Roman"/>
          <w:sz w:val="28"/>
          <w:szCs w:val="28"/>
        </w:rPr>
        <w:t>СГО»</w:t>
      </w:r>
    </w:p>
    <w:p w:rsidR="00B761CB" w:rsidRPr="0083766F" w:rsidRDefault="00B761CB" w:rsidP="00B761CB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66F">
        <w:rPr>
          <w:rFonts w:ascii="Times New Roman" w:hAnsi="Times New Roman" w:cs="Times New Roman"/>
          <w:b/>
          <w:sz w:val="28"/>
          <w:szCs w:val="28"/>
        </w:rPr>
        <w:t xml:space="preserve">Докладчик: Вадим Анатольевич </w:t>
      </w:r>
      <w:proofErr w:type="spellStart"/>
      <w:r w:rsidRPr="0083766F">
        <w:rPr>
          <w:rFonts w:ascii="Times New Roman" w:hAnsi="Times New Roman" w:cs="Times New Roman"/>
          <w:b/>
          <w:sz w:val="28"/>
          <w:szCs w:val="28"/>
        </w:rPr>
        <w:t>Рогалис</w:t>
      </w:r>
      <w:proofErr w:type="spellEnd"/>
    </w:p>
    <w:sectPr w:rsidR="00B761CB" w:rsidRPr="0083766F" w:rsidSect="003A70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114"/>
    <w:multiLevelType w:val="multilevel"/>
    <w:tmpl w:val="2A043048"/>
    <w:lvl w:ilvl="0">
      <w:start w:val="23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343008"/>
    <w:multiLevelType w:val="hybridMultilevel"/>
    <w:tmpl w:val="99304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93662"/>
    <w:multiLevelType w:val="hybridMultilevel"/>
    <w:tmpl w:val="5EAE9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53721"/>
    <w:multiLevelType w:val="hybridMultilevel"/>
    <w:tmpl w:val="4E88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E7062"/>
    <w:multiLevelType w:val="hybridMultilevel"/>
    <w:tmpl w:val="5A968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838F2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A7CA1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A1E58"/>
    <w:multiLevelType w:val="hybridMultilevel"/>
    <w:tmpl w:val="FBF2FAAE"/>
    <w:lvl w:ilvl="0" w:tplc="8B4684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24CDB"/>
    <w:multiLevelType w:val="hybridMultilevel"/>
    <w:tmpl w:val="C52801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DB0E61"/>
    <w:multiLevelType w:val="hybridMultilevel"/>
    <w:tmpl w:val="2A98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A7947"/>
    <w:multiLevelType w:val="hybridMultilevel"/>
    <w:tmpl w:val="5F96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270E9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F236A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C025B"/>
    <w:multiLevelType w:val="hybridMultilevel"/>
    <w:tmpl w:val="027CB522"/>
    <w:lvl w:ilvl="0" w:tplc="C0923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9862B8"/>
    <w:multiLevelType w:val="hybridMultilevel"/>
    <w:tmpl w:val="3CB8A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414D0"/>
    <w:multiLevelType w:val="hybridMultilevel"/>
    <w:tmpl w:val="D4A69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12"/>
  </w:num>
  <w:num w:numId="5">
    <w:abstractNumId w:val="1"/>
  </w:num>
  <w:num w:numId="6">
    <w:abstractNumId w:val="3"/>
  </w:num>
  <w:num w:numId="7">
    <w:abstractNumId w:val="14"/>
  </w:num>
  <w:num w:numId="8">
    <w:abstractNumId w:val="10"/>
  </w:num>
  <w:num w:numId="9">
    <w:abstractNumId w:val="2"/>
  </w:num>
  <w:num w:numId="10">
    <w:abstractNumId w:val="13"/>
  </w:num>
  <w:num w:numId="11">
    <w:abstractNumId w:val="15"/>
  </w:num>
  <w:num w:numId="12">
    <w:abstractNumId w:val="0"/>
  </w:num>
  <w:num w:numId="13">
    <w:abstractNumId w:val="4"/>
  </w:num>
  <w:num w:numId="14">
    <w:abstractNumId w:val="7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34"/>
    <w:rsid w:val="00045875"/>
    <w:rsid w:val="000821EE"/>
    <w:rsid w:val="000831BE"/>
    <w:rsid w:val="000A799C"/>
    <w:rsid w:val="000E2278"/>
    <w:rsid w:val="00102544"/>
    <w:rsid w:val="001D2B23"/>
    <w:rsid w:val="001F3426"/>
    <w:rsid w:val="00201646"/>
    <w:rsid w:val="002051CB"/>
    <w:rsid w:val="00260874"/>
    <w:rsid w:val="002A7BE3"/>
    <w:rsid w:val="002C4EAC"/>
    <w:rsid w:val="002D4669"/>
    <w:rsid w:val="00306DA6"/>
    <w:rsid w:val="003A70B6"/>
    <w:rsid w:val="00407B7C"/>
    <w:rsid w:val="005123E6"/>
    <w:rsid w:val="00535BD5"/>
    <w:rsid w:val="00554F5B"/>
    <w:rsid w:val="005B07F5"/>
    <w:rsid w:val="006432E7"/>
    <w:rsid w:val="006B1198"/>
    <w:rsid w:val="006B65D1"/>
    <w:rsid w:val="00716497"/>
    <w:rsid w:val="00721F86"/>
    <w:rsid w:val="00722A17"/>
    <w:rsid w:val="007650DB"/>
    <w:rsid w:val="007A19F6"/>
    <w:rsid w:val="007B4544"/>
    <w:rsid w:val="007F6AA8"/>
    <w:rsid w:val="00811C80"/>
    <w:rsid w:val="00821D1E"/>
    <w:rsid w:val="0083766F"/>
    <w:rsid w:val="0086540C"/>
    <w:rsid w:val="00872579"/>
    <w:rsid w:val="00874B17"/>
    <w:rsid w:val="00874EAD"/>
    <w:rsid w:val="00922BAD"/>
    <w:rsid w:val="0095623F"/>
    <w:rsid w:val="00A56D6A"/>
    <w:rsid w:val="00A819AC"/>
    <w:rsid w:val="00AA5774"/>
    <w:rsid w:val="00AD0694"/>
    <w:rsid w:val="00B02834"/>
    <w:rsid w:val="00B1474A"/>
    <w:rsid w:val="00B329CC"/>
    <w:rsid w:val="00B36F4B"/>
    <w:rsid w:val="00B761CB"/>
    <w:rsid w:val="00B76AD8"/>
    <w:rsid w:val="00BD428A"/>
    <w:rsid w:val="00C449F0"/>
    <w:rsid w:val="00C622D9"/>
    <w:rsid w:val="00C90D78"/>
    <w:rsid w:val="00CB3C7E"/>
    <w:rsid w:val="00CE326A"/>
    <w:rsid w:val="00CE4181"/>
    <w:rsid w:val="00CF03CC"/>
    <w:rsid w:val="00D069CA"/>
    <w:rsid w:val="00D35E1B"/>
    <w:rsid w:val="00D5321A"/>
    <w:rsid w:val="00D67B53"/>
    <w:rsid w:val="00D81688"/>
    <w:rsid w:val="00EA3129"/>
    <w:rsid w:val="00EB08AF"/>
    <w:rsid w:val="00ED0B01"/>
    <w:rsid w:val="00EE523D"/>
    <w:rsid w:val="00F655F3"/>
    <w:rsid w:val="00F70099"/>
    <w:rsid w:val="00F7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77B5"/>
  <w15:chartTrackingRefBased/>
  <w15:docId w15:val="{DD75AF39-D4AE-4FF1-BE71-792973A8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725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6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AA8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link w:val="a3"/>
    <w:uiPriority w:val="34"/>
    <w:rsid w:val="00ED0B01"/>
  </w:style>
  <w:style w:type="character" w:styleId="a7">
    <w:name w:val="Hyperlink"/>
    <w:basedOn w:val="a0"/>
    <w:uiPriority w:val="99"/>
    <w:unhideWhenUsed/>
    <w:rsid w:val="00F700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2026-08-04T06:24:00Z</cp:lastPrinted>
  <dcterms:created xsi:type="dcterms:W3CDTF">2026-07-08T09:19:00Z</dcterms:created>
  <dcterms:modified xsi:type="dcterms:W3CDTF">2026-08-06T03:04:00Z</dcterms:modified>
</cp:coreProperties>
</file>